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3F" w:rsidRDefault="00FF6A3F" w:rsidP="00444C43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  <w:lang w:val="uk-UA"/>
        </w:rPr>
      </w:pP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Повідомлення ПрАТ «ЕНЕРГОРЕСУРСИ» про намір 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затвердження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проекту 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нвестиц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йно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ї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програми на 20</w:t>
      </w:r>
      <w:r w:rsidR="009A79D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</w:t>
      </w:r>
      <w:r w:rsidR="00E34D99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1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рік</w:t>
      </w:r>
      <w:r w:rsidRPr="00FF6A3F">
        <w:t xml:space="preserve">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та 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початок процедури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відкритого обговорення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. </w:t>
      </w:r>
    </w:p>
    <w:p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76451" w:rsidRPr="00966481" w:rsidRDefault="00F76451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966481">
        <w:rPr>
          <w:color w:val="333333"/>
          <w:sz w:val="28"/>
          <w:szCs w:val="28"/>
          <w:lang w:val="uk-UA"/>
        </w:rPr>
        <w:t>Відповідно до постанови Національної комісії, що здійснює державне регулювання у сферах енергетики та комунальних послуг від 30.06.2017 №866 «</w:t>
      </w:r>
      <w:r w:rsidRPr="00966481">
        <w:rPr>
          <w:rStyle w:val="a4"/>
          <w:color w:val="333333"/>
          <w:sz w:val="28"/>
          <w:szCs w:val="28"/>
          <w:lang w:val="uk-UA"/>
        </w:rPr>
        <w:t>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</w:t>
      </w:r>
      <w:r w:rsidR="00251474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</w:t>
      </w:r>
      <w:r w:rsidR="00444C43">
        <w:rPr>
          <w:rStyle w:val="a4"/>
          <w:color w:val="333333"/>
          <w:sz w:val="28"/>
          <w:szCs w:val="28"/>
          <w:lang w:val="uk-UA"/>
        </w:rPr>
        <w:t>,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ПрАТ «</w:t>
      </w:r>
      <w:r w:rsidR="00FF6A3F">
        <w:rPr>
          <w:color w:val="333333"/>
          <w:sz w:val="28"/>
          <w:szCs w:val="28"/>
          <w:lang w:val="uk-UA"/>
        </w:rPr>
        <w:t xml:space="preserve">ЕНЕРГОРЕСУРСИ» 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="00251474" w:rsidRPr="00251474">
        <w:rPr>
          <w:color w:val="333333"/>
          <w:sz w:val="28"/>
          <w:szCs w:val="28"/>
          <w:lang w:val="uk-UA"/>
        </w:rPr>
        <w:t xml:space="preserve">інформує про намір </w:t>
      </w:r>
      <w:r w:rsidR="00444C43">
        <w:rPr>
          <w:color w:val="333333"/>
          <w:sz w:val="28"/>
          <w:szCs w:val="28"/>
          <w:lang w:val="uk-UA"/>
        </w:rPr>
        <w:t>затвердити проект Інвестиційної програми на 20</w:t>
      </w:r>
      <w:r w:rsidR="00EE739E">
        <w:rPr>
          <w:color w:val="333333"/>
          <w:sz w:val="28"/>
          <w:szCs w:val="28"/>
          <w:lang w:val="uk-UA"/>
        </w:rPr>
        <w:t xml:space="preserve">21 </w:t>
      </w:r>
      <w:r w:rsidR="00444C43">
        <w:rPr>
          <w:color w:val="333333"/>
          <w:sz w:val="28"/>
          <w:szCs w:val="28"/>
          <w:lang w:val="uk-UA"/>
        </w:rPr>
        <w:t xml:space="preserve">рік </w:t>
      </w:r>
      <w:r w:rsidR="00251474">
        <w:rPr>
          <w:color w:val="333333"/>
          <w:sz w:val="28"/>
          <w:szCs w:val="28"/>
          <w:lang w:val="uk-UA"/>
        </w:rPr>
        <w:t xml:space="preserve">та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з </w:t>
      </w:r>
      <w:r w:rsidR="00EE739E">
        <w:rPr>
          <w:rStyle w:val="a5"/>
          <w:color w:val="333333"/>
          <w:sz w:val="28"/>
          <w:szCs w:val="28"/>
          <w:lang w:val="uk-UA"/>
        </w:rPr>
        <w:t>16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 </w:t>
      </w:r>
      <w:r w:rsidR="00C60857">
        <w:rPr>
          <w:rStyle w:val="a5"/>
          <w:color w:val="333333"/>
          <w:sz w:val="28"/>
          <w:szCs w:val="28"/>
          <w:lang w:val="uk-UA"/>
        </w:rPr>
        <w:t xml:space="preserve">вересня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по </w:t>
      </w:r>
      <w:r w:rsidR="00EE739E">
        <w:rPr>
          <w:rStyle w:val="a5"/>
          <w:color w:val="333333"/>
          <w:sz w:val="28"/>
          <w:szCs w:val="28"/>
          <w:lang w:val="uk-UA"/>
        </w:rPr>
        <w:t>27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 </w:t>
      </w:r>
      <w:r w:rsidR="00EE739E">
        <w:rPr>
          <w:rStyle w:val="a5"/>
          <w:color w:val="333333"/>
          <w:sz w:val="28"/>
          <w:szCs w:val="28"/>
          <w:lang w:val="uk-UA"/>
        </w:rPr>
        <w:t xml:space="preserve">вересня </w:t>
      </w:r>
      <w:r w:rsidR="00FF6A3F">
        <w:rPr>
          <w:rStyle w:val="a5"/>
          <w:color w:val="333333"/>
          <w:sz w:val="28"/>
          <w:szCs w:val="28"/>
          <w:lang w:val="uk-UA"/>
        </w:rPr>
        <w:t>2</w:t>
      </w:r>
      <w:r w:rsidRPr="00966481">
        <w:rPr>
          <w:rStyle w:val="a5"/>
          <w:color w:val="333333"/>
          <w:sz w:val="28"/>
          <w:szCs w:val="28"/>
          <w:lang w:val="uk-UA"/>
        </w:rPr>
        <w:t>0</w:t>
      </w:r>
      <w:r w:rsidR="00EE739E">
        <w:rPr>
          <w:rStyle w:val="a5"/>
          <w:color w:val="333333"/>
          <w:sz w:val="28"/>
          <w:szCs w:val="28"/>
          <w:lang w:val="uk-UA"/>
        </w:rPr>
        <w:t>20</w:t>
      </w:r>
      <w:r w:rsidRPr="00966481">
        <w:rPr>
          <w:color w:val="333333"/>
          <w:sz w:val="28"/>
          <w:szCs w:val="28"/>
          <w:lang w:val="uk-UA"/>
        </w:rPr>
        <w:t> </w:t>
      </w:r>
      <w:r w:rsidRPr="00966481">
        <w:rPr>
          <w:rStyle w:val="a5"/>
          <w:color w:val="333333"/>
          <w:sz w:val="28"/>
          <w:szCs w:val="28"/>
          <w:lang w:val="uk-UA"/>
        </w:rPr>
        <w:t>року</w:t>
      </w:r>
      <w:r w:rsidRPr="00966481">
        <w:rPr>
          <w:color w:val="333333"/>
          <w:sz w:val="28"/>
          <w:szCs w:val="28"/>
          <w:lang w:val="uk-UA"/>
        </w:rPr>
        <w:t> </w:t>
      </w:r>
      <w:r w:rsidR="00251474">
        <w:rPr>
          <w:color w:val="333333"/>
          <w:sz w:val="28"/>
          <w:szCs w:val="28"/>
          <w:lang w:val="uk-UA"/>
        </w:rPr>
        <w:t xml:space="preserve">розпочинає </w:t>
      </w:r>
      <w:r w:rsidRPr="00966481">
        <w:rPr>
          <w:color w:val="333333"/>
          <w:sz w:val="28"/>
          <w:szCs w:val="28"/>
          <w:lang w:val="uk-UA"/>
        </w:rPr>
        <w:t xml:space="preserve">відкриті обговорення проекту </w:t>
      </w:r>
      <w:r w:rsidR="00251474" w:rsidRPr="00251474">
        <w:rPr>
          <w:color w:val="333333"/>
          <w:sz w:val="28"/>
          <w:szCs w:val="28"/>
          <w:lang w:val="uk-UA"/>
        </w:rPr>
        <w:t>Інвестиційної програми на 20</w:t>
      </w:r>
      <w:r w:rsidR="009E3B2F">
        <w:rPr>
          <w:color w:val="333333"/>
          <w:sz w:val="28"/>
          <w:szCs w:val="28"/>
          <w:lang w:val="uk-UA"/>
        </w:rPr>
        <w:t>2</w:t>
      </w:r>
      <w:r w:rsidR="00EE739E">
        <w:rPr>
          <w:color w:val="333333"/>
          <w:sz w:val="28"/>
          <w:szCs w:val="28"/>
          <w:lang w:val="uk-UA"/>
        </w:rPr>
        <w:t>1</w:t>
      </w:r>
      <w:r w:rsidR="00251474" w:rsidRPr="00251474">
        <w:rPr>
          <w:color w:val="333333"/>
          <w:sz w:val="28"/>
          <w:szCs w:val="28"/>
          <w:lang w:val="uk-UA"/>
        </w:rPr>
        <w:t xml:space="preserve"> рік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.</w:t>
      </w:r>
      <w:r w:rsidR="00FF6A3F">
        <w:rPr>
          <w:color w:val="333333"/>
          <w:sz w:val="28"/>
          <w:szCs w:val="28"/>
          <w:lang w:val="uk-UA"/>
        </w:rPr>
        <w:t xml:space="preserve">  </w:t>
      </w:r>
    </w:p>
    <w:p w:rsidR="00444C43" w:rsidRDefault="00444C43" w:rsidP="00444C4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</w:t>
      </w:r>
      <w:r w:rsidRPr="00444C43">
        <w:rPr>
          <w:color w:val="333333"/>
          <w:sz w:val="28"/>
          <w:szCs w:val="28"/>
          <w:lang w:val="uk-UA"/>
        </w:rPr>
        <w:t xml:space="preserve">сновними заходами </w:t>
      </w:r>
      <w:r>
        <w:rPr>
          <w:color w:val="333333"/>
          <w:sz w:val="28"/>
          <w:szCs w:val="28"/>
          <w:lang w:val="uk-UA"/>
        </w:rPr>
        <w:t>Інвестиційної програми на 20</w:t>
      </w:r>
      <w:r w:rsidR="00EE739E">
        <w:rPr>
          <w:color w:val="333333"/>
          <w:sz w:val="28"/>
          <w:szCs w:val="28"/>
          <w:lang w:val="uk-UA"/>
        </w:rPr>
        <w:t>21</w:t>
      </w:r>
      <w:r w:rsidR="00DF3C98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рік,</w:t>
      </w:r>
      <w:r w:rsidR="00C60857">
        <w:rPr>
          <w:color w:val="333333"/>
          <w:sz w:val="28"/>
          <w:szCs w:val="28"/>
          <w:lang w:val="uk-UA"/>
        </w:rPr>
        <w:t xml:space="preserve"> яка пропонується до затвердження є:</w:t>
      </w:r>
    </w:p>
    <w:p w:rsidR="00EE739E" w:rsidRPr="00444C43" w:rsidRDefault="00EE739E" w:rsidP="00444C4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</w:p>
    <w:p w:rsidR="00EE739E" w:rsidRDefault="00EE739E" w:rsidP="00EE739E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Pr="00EE739E">
        <w:rPr>
          <w:color w:val="333333"/>
          <w:sz w:val="28"/>
          <w:szCs w:val="28"/>
          <w:lang w:val="uk-UA"/>
        </w:rPr>
        <w:t>часткова заміна водопроводу питного цеху 30-102 та оборотного циклу на пластик;</w:t>
      </w:r>
    </w:p>
    <w:p w:rsidR="00DF3C98" w:rsidRPr="00DF3C98" w:rsidRDefault="00EE739E" w:rsidP="00EE739E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 w:rsidRPr="00EE739E">
        <w:rPr>
          <w:color w:val="333333"/>
          <w:sz w:val="28"/>
          <w:szCs w:val="28"/>
          <w:lang w:val="uk-UA"/>
        </w:rPr>
        <w:t>-часткова заміна трубопроводу фекальної напірної каналізації на пластик ;</w:t>
      </w:r>
    </w:p>
    <w:p w:rsidR="00EE739E" w:rsidRDefault="00EE739E" w:rsidP="00EE7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E739E" w:rsidRPr="00EE739E" w:rsidRDefault="00EE739E" w:rsidP="00EE7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Впровадження вищезазначених заходів забезпечить:</w:t>
      </w:r>
    </w:p>
    <w:p w:rsidR="00EE739E" w:rsidRPr="00EE739E" w:rsidRDefault="00EE739E" w:rsidP="00EE7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уникнення нескінченних процесів корозії та постійного засмічення </w:t>
      </w:r>
    </w:p>
    <w:p w:rsidR="00EE739E" w:rsidRPr="00EE739E" w:rsidRDefault="00EE739E" w:rsidP="00EE73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трубопроводів та зниженню кількості аварійних ремонтів;</w:t>
      </w:r>
    </w:p>
    <w:p w:rsidR="00EE739E" w:rsidRPr="00EE739E" w:rsidRDefault="00EE739E" w:rsidP="00EE7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підвищення якості послуг</w:t>
      </w:r>
    </w:p>
    <w:p w:rsidR="00C60857" w:rsidRPr="00C60857" w:rsidRDefault="00F76451" w:rsidP="00C608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Пропозиції і зауваження у письмовому та/або електронному  вигляді слід надсилати з 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16 вересня по 27 вересня 2020 року 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включно на адресу: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53201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м.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Нікополь, Дніпропетровської області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пр. Трубників, буд. 56. 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e-mail: </w:t>
      </w:r>
      <w:bookmarkStart w:id="0" w:name="_GoBack"/>
      <w:bookmarkEnd w:id="0"/>
      <w:r w:rsidR="00AC7DCC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AC7DCC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"mailto:mbelaya@enr.net.ua%20" </w:instrText>
      </w:r>
      <w:r w:rsidR="00AC7DCC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C43B01" w:rsidRPr="005A4311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mbelaya@</w:t>
      </w:r>
      <w:r w:rsidR="00C43B01" w:rsidRPr="005A4311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enr</w:t>
      </w:r>
      <w:r w:rsidR="00C43B01" w:rsidRPr="00C43B0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B01" w:rsidRPr="005A4311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="00C43B01" w:rsidRPr="005A4311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43B01" w:rsidRPr="005A4311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C43B01" w:rsidRPr="00C43B0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C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60857"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C60857" w:rsidRPr="00C60857" w:rsidRDefault="00C60857" w:rsidP="00C608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Проведення відкритих обговорень призначити на </w:t>
      </w:r>
      <w:r w:rsid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28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09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.20</w:t>
      </w:r>
      <w:r w:rsid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 о 10-00</w:t>
      </w:r>
      <w:r w:rsidRPr="00C60857">
        <w:t xml:space="preserve"> </w:t>
      </w:r>
      <w:r w:rsidRPr="00C60857">
        <w:rPr>
          <w:lang w:val="uk-UA"/>
        </w:rPr>
        <w:t xml:space="preserve">за 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адресою: 53201, м. Нікополь, Дніпропетровської області, пр. Трубників, буд. 56, каб. № 23, зала засідань. </w:t>
      </w:r>
    </w:p>
    <w:p w:rsidR="001A398F" w:rsidRPr="00966481" w:rsidRDefault="001A398F" w:rsidP="0025147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F6A3F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1A398F" w:rsidRPr="00966481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FF6A3F">
        <w:rPr>
          <w:color w:val="333333"/>
          <w:sz w:val="28"/>
          <w:szCs w:val="28"/>
          <w:lang w:val="uk-UA"/>
        </w:rPr>
        <w:t xml:space="preserve"> </w:t>
      </w:r>
    </w:p>
    <w:sectPr w:rsidR="001A398F" w:rsidRPr="00966481" w:rsidSect="00C60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CC" w:rsidRDefault="00AC7DCC" w:rsidP="00FF6A3F">
      <w:pPr>
        <w:spacing w:after="0" w:line="240" w:lineRule="auto"/>
      </w:pPr>
      <w:r>
        <w:separator/>
      </w:r>
    </w:p>
  </w:endnote>
  <w:endnote w:type="continuationSeparator" w:id="0">
    <w:p w:rsidR="00AC7DCC" w:rsidRDefault="00AC7DCC" w:rsidP="00FF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CC" w:rsidRDefault="00AC7DCC" w:rsidP="00FF6A3F">
      <w:pPr>
        <w:spacing w:after="0" w:line="240" w:lineRule="auto"/>
      </w:pPr>
      <w:r>
        <w:separator/>
      </w:r>
    </w:p>
  </w:footnote>
  <w:footnote w:type="continuationSeparator" w:id="0">
    <w:p w:rsidR="00AC7DCC" w:rsidRDefault="00AC7DCC" w:rsidP="00FF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2E"/>
    <w:rsid w:val="0003571B"/>
    <w:rsid w:val="000B60ED"/>
    <w:rsid w:val="000B71DB"/>
    <w:rsid w:val="001A398F"/>
    <w:rsid w:val="00251474"/>
    <w:rsid w:val="00280D99"/>
    <w:rsid w:val="00444C43"/>
    <w:rsid w:val="00487807"/>
    <w:rsid w:val="00496493"/>
    <w:rsid w:val="008B1585"/>
    <w:rsid w:val="00966481"/>
    <w:rsid w:val="009A79D3"/>
    <w:rsid w:val="009E3B2F"/>
    <w:rsid w:val="00AC7DCC"/>
    <w:rsid w:val="00C43B01"/>
    <w:rsid w:val="00C60857"/>
    <w:rsid w:val="00DF3C98"/>
    <w:rsid w:val="00E34D99"/>
    <w:rsid w:val="00E96D2E"/>
    <w:rsid w:val="00EE739E"/>
    <w:rsid w:val="00EF409A"/>
    <w:rsid w:val="00F76451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AFA02-406B-4365-948E-900BF55D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451"/>
    <w:rPr>
      <w:i/>
      <w:iCs/>
    </w:rPr>
  </w:style>
  <w:style w:type="character" w:styleId="a5">
    <w:name w:val="Strong"/>
    <w:basedOn w:val="a0"/>
    <w:uiPriority w:val="22"/>
    <w:qFormat/>
    <w:rsid w:val="00F76451"/>
    <w:rPr>
      <w:b/>
      <w:bCs/>
    </w:rPr>
  </w:style>
  <w:style w:type="character" w:styleId="a6">
    <w:name w:val="Hyperlink"/>
    <w:basedOn w:val="a0"/>
    <w:uiPriority w:val="99"/>
    <w:unhideWhenUsed/>
    <w:rsid w:val="00F764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A3F"/>
  </w:style>
  <w:style w:type="paragraph" w:styleId="a9">
    <w:name w:val="footer"/>
    <w:basedOn w:val="a"/>
    <w:link w:val="aa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A3F"/>
  </w:style>
  <w:style w:type="character" w:styleId="ab">
    <w:name w:val="FollowedHyperlink"/>
    <w:basedOn w:val="a0"/>
    <w:uiPriority w:val="99"/>
    <w:semiHidden/>
    <w:unhideWhenUsed/>
    <w:rsid w:val="00444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Маргарита Сергеевна</dc:creator>
  <cp:lastModifiedBy>Белая Маргарита Сергеевна</cp:lastModifiedBy>
  <cp:revision>6</cp:revision>
  <dcterms:created xsi:type="dcterms:W3CDTF">2018-10-16T10:36:00Z</dcterms:created>
  <dcterms:modified xsi:type="dcterms:W3CDTF">2020-09-28T12:10:00Z</dcterms:modified>
</cp:coreProperties>
</file>